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E" w:rsidRPr="009206D3" w:rsidRDefault="009206D3" w:rsidP="009206D3">
      <w:pPr>
        <w:pStyle w:val="Sinespaciado"/>
        <w:jc w:val="center"/>
        <w:rPr>
          <w:u w:val="single"/>
        </w:rPr>
      </w:pPr>
      <w:r w:rsidRPr="009206D3">
        <w:rPr>
          <w:b/>
          <w:sz w:val="36"/>
          <w:highlight w:val="yellow"/>
          <w:u w:val="single"/>
        </w:rPr>
        <w:t>SISTEMAS DE COMPETICIÓN JUEGOS DEPORTIVOS</w:t>
      </w:r>
    </w:p>
    <w:tbl>
      <w:tblPr>
        <w:tblW w:w="12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2508"/>
        <w:gridCol w:w="146"/>
        <w:gridCol w:w="2519"/>
        <w:gridCol w:w="360"/>
        <w:gridCol w:w="2480"/>
        <w:gridCol w:w="360"/>
        <w:gridCol w:w="2380"/>
        <w:gridCol w:w="1200"/>
      </w:tblGrid>
      <w:tr w:rsidR="009206D3" w:rsidRPr="009206D3" w:rsidTr="009206D3">
        <w:trPr>
          <w:trHeight w:val="5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 xml:space="preserve">CADETE FEMENINO A-2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A (Avilés-Oviedo-Caudal)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B (Siero)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C (Gijón)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D (Gijón-Oriente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Peñamayor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MATA JOVE "B"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MATAJOVE "C"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PEÑAMAYOR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 DOMINICAS GIJÓN FEFC "A"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NÚMERO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CLUB VOLEIBOL NOREÑA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R.G.C. COVADONGA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Col. Inmaculada 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C.V. SIERO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Col. Inmaculada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 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C.V.OVIEDO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Infiesto Cadete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Club Náutico Carreño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JOVELLANOS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F. ESCUELA TERESIANA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 Peñamayor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LLANES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Bernaldo de Quirós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Infiesto Cadete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 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IES LLANES 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1ª FASE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Liga a doble vuelta en los cuatro grupos.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Clasifican para 1/4 de final los dos primeros de los cuatro grupos.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2ª FASE: </w:t>
            </w:r>
          </w:p>
        </w:tc>
        <w:tc>
          <w:tcPr>
            <w:tcW w:w="11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4 eliminatorias de 1/4 de final a doble partido. Se sortean los cruces de 1/4 y siempre jugarán primeros contra segundos, no se  </w:t>
            </w: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pueden enfrentar dos equipos del mismo grupo.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Fechas:  ida: 01/04/2023   vuelta: 15/04/2023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2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06D3" w:rsidRPr="009206D3" w:rsidTr="009206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3ª FASE:</w:t>
            </w:r>
          </w:p>
        </w:tc>
        <w:tc>
          <w:tcPr>
            <w:tcW w:w="11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06D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Final a cuatro, semifinales por sorteo, sábado por la mañana semifinales y por la tarde 3º-4º y final. </w:t>
            </w:r>
            <w:r w:rsidRPr="009206D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FECHA: 29-ABRIL-2023</w:t>
            </w:r>
          </w:p>
        </w:tc>
      </w:tr>
    </w:tbl>
    <w:p w:rsidR="009206D3" w:rsidRPr="009206D3" w:rsidRDefault="009206D3" w:rsidP="009206D3"/>
    <w:tbl>
      <w:tblPr>
        <w:tblW w:w="14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3"/>
        <w:gridCol w:w="114"/>
        <w:gridCol w:w="1722"/>
        <w:gridCol w:w="146"/>
        <w:gridCol w:w="297"/>
        <w:gridCol w:w="146"/>
        <w:gridCol w:w="140"/>
        <w:gridCol w:w="146"/>
        <w:gridCol w:w="2136"/>
        <w:gridCol w:w="358"/>
        <w:gridCol w:w="358"/>
        <w:gridCol w:w="140"/>
        <w:gridCol w:w="757"/>
        <w:gridCol w:w="1149"/>
        <w:gridCol w:w="358"/>
        <w:gridCol w:w="154"/>
        <w:gridCol w:w="358"/>
        <w:gridCol w:w="1001"/>
        <w:gridCol w:w="727"/>
        <w:gridCol w:w="465"/>
        <w:gridCol w:w="350"/>
        <w:gridCol w:w="993"/>
        <w:gridCol w:w="714"/>
        <w:gridCol w:w="325"/>
      </w:tblGrid>
      <w:tr w:rsidR="00664C68" w:rsidRPr="00664C68" w:rsidTr="00536C01">
        <w:trPr>
          <w:gridAfter w:val="2"/>
          <w:wAfter w:w="1039" w:type="dxa"/>
          <w:trHeight w:val="52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 xml:space="preserve">INFANTIL FEMENINO A-2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8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A (Gijón)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B (Gijón)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C (Avilés-Oviedo-Oriente)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D (Caudal-Siero)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>EQUIPOS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>EQUIPOS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>EQUIPOS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>EQUIPOS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NÚMERO 1 "A"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MATA JOVE "B"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A.D. Los Campos "B"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Santa Cristina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MATA JOVE "C"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 DOMINICAS GIJÓN FEFC "A"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Bernaldo de Quirós A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R.G.C. COVADONGA 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C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Bernaldo de Quirós B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JOVELLANOS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NÚMERO 1 "B"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A.D. Los Campos C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Peñamayor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F05C92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</w:t>
            </w:r>
            <w:r w:rsidR="00664C68"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Náutico Carreño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Club Náutico Carreño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IGNACIO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 PEÑAMAYOR A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R.G.C. COVADONGA 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 D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C.V.OVIEDO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CLUB VOLEIBOL NOREÑA A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Col. Inmaculada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R.G.C. COVADONGA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F. ESCUELA TERESIANA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CLUB VOLEIBOL NOREÑA B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 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LABORAL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C.V. CANGAS DE ONÍS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C.V. SIERO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LLANES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Infiesto Infantil A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F05C92">
        <w:trPr>
          <w:gridAfter w:val="2"/>
          <w:wAfter w:w="1039" w:type="dxa"/>
          <w:trHeight w:val="1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AVELINA CERRA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7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1ª FASE</w:t>
            </w: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Liga a doble vuelta en los cuatro grupos.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Clasifican para 1/4 de final los dos primeros de los grupos C y D; más los campeones de los grupos A y B 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0178CD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 los grupos A y B se cruzan 2ºA-3ºB y 2ºB-3</w:t>
            </w:r>
            <w:r w:rsidR="00664C68"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>ºA eliminatoria a doble partido, ganadores clasifican a 1/4.</w:t>
            </w:r>
            <w:r w:rsidR="00664C68" w:rsidRP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Ida: 25/03/2023</w:t>
            </w:r>
            <w:r w:rsid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664C68" w:rsidRPr="00664C68" w:rsidTr="00536C01">
        <w:trPr>
          <w:gridAfter w:val="2"/>
          <w:wAfter w:w="1039" w:type="dxa"/>
          <w:trHeight w:val="8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</w:t>
            </w:r>
            <w:r w:rsidRP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Vuelta: 26/03/2023</w:t>
            </w:r>
          </w:p>
        </w:tc>
      </w:tr>
      <w:tr w:rsidR="00664C68" w:rsidRPr="00664C68" w:rsidTr="00536C01">
        <w:trPr>
          <w:gridAfter w:val="2"/>
          <w:wAfter w:w="1039" w:type="dxa"/>
          <w:trHeight w:val="8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2ª FASE: </w:t>
            </w:r>
          </w:p>
        </w:tc>
        <w:tc>
          <w:tcPr>
            <w:tcW w:w="120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4 eliminatorias de 1/4 de final a doble partido. Se sortean los cruces de 1/4 y siempre jugarán primeros contra segundos, no se  </w:t>
            </w: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pueden enfrentar dos equipos del mismo grupo.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Fechas:  ida: 01/04/2023   vuelta: 15/04/2023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16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4C68" w:rsidRPr="00664C68" w:rsidTr="00536C01">
        <w:trPr>
          <w:gridAfter w:val="2"/>
          <w:wAfter w:w="1039" w:type="dxa"/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3ª FASE:</w:t>
            </w:r>
          </w:p>
        </w:tc>
        <w:tc>
          <w:tcPr>
            <w:tcW w:w="120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68" w:rsidRPr="00664C68" w:rsidRDefault="00664C68" w:rsidP="0066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4C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Final a cuatro, semifinales por sorteo, sábado por la mañana semifinales y por la tarde 3º-4º y final. </w:t>
            </w:r>
            <w:r w:rsidRPr="00664C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FECHA: 22-ABRIL-2023</w:t>
            </w:r>
          </w:p>
        </w:tc>
      </w:tr>
      <w:tr w:rsidR="00536C01" w:rsidRPr="00536C01" w:rsidTr="00536C01">
        <w:trPr>
          <w:gridAfter w:val="1"/>
          <w:wAfter w:w="325" w:type="dxa"/>
          <w:trHeight w:val="525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 xml:space="preserve">ALEVIN MIXTO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81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GRUPO A (Avilés-Oviedo)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GRUPO B (Siero-Oriente)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GRUPO C (Gijón)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GRUPO D (Gijón)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C.P. Las Vegas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C.P. San Bartolomé 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San Felix 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San Félix C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CP LOS CAMPOS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CEIP L'ABLANU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C.P. MIGUEL DE CERVANTES "A"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C.P. TREMAÑES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CP VERSALLES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C.P. HERMANOS ARREGUI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 LAVIADA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C.P. MIGUEL DE CERVANTES "B"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CP LA TOBA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C.P. HERMANOS ARREGUI 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NICANOR PIÑOLE 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Col. Inmaculada A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CP ENRIQUE ALONSO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CONDADO DE NOREÑA 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NICANOR PIÑOLE C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San Félix B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SAN IGNACIO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CONDADO DE NOREÑA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Col. Inmaculada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 DOMINICAS GIJÓN FEFC "A"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SAN IGNACIO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 PEÑA TÚ 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 JOVELLANOS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NICANOR PIÑOLE B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SAN IGNACIO 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 PEÑA TÚ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 EVARISTO VALLE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C.P JOVELLANOS A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Colegio Loyola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CP RECONQUISTA 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Col. Inmaculada C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CP RECONQUISTA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1ª FASE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Liga a doble vuelta en los grupos A, C y D; El grupo B se juega por concentración.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Clasifican para 1/4 de final los dos primeros de los cuatro grupos. 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2ª FASE: </w:t>
            </w:r>
          </w:p>
        </w:tc>
        <w:tc>
          <w:tcPr>
            <w:tcW w:w="126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4 eliminatorias de 1/4 de final a doble partido. Se sortean los cruces de 1/4 y siempre jugarán primeros contra segundos. </w:t>
            </w:r>
            <w:r w:rsidRPr="00536C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Ida: 15/04/23 Vuelta: 22/04/23</w:t>
            </w: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3ª FASE:</w:t>
            </w:r>
          </w:p>
        </w:tc>
        <w:tc>
          <w:tcPr>
            <w:tcW w:w="83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Final a cuatro, semifinales por sorteo, sábado por la mañana semifinales,  3º-4º y final. 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`29-abril-2023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gridAfter w:val="1"/>
          <w:wAfter w:w="325" w:type="dxa"/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525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 xml:space="preserve">BENJAMIN MIXTO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GRUPO A (Avilés-Oviedo)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GRUPO B (Oriente-Siero)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GRUPO C (Gijón)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C.P. Las Vegas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CEIP L'ABLANU BENJAMÍN 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Félix A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C.P. EL QUIRINAL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CEIP L'ABLANU BENJAMÍN B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Félix B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CP LOS CAMPOS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NTRA SRA DE COVADONGA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COLEGIO LA ASUNCION A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ENRIQUE ALONSO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 PEÑA TÚ B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C.P. MIGUEL DE CERVANTES "A"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IGNACIO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CP RECONQUISTA 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C.P. MIGUEL DE CERVANTES "B"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IGNACIO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CP RECONQUISTA B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 DOMINICAS GIJÓN FEFC "A"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IGNACIO 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 DOMINICAS GIJÓN FEFC "B"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IGNACIO 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C.P. TREMAÑES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Colegio Loyola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1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81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1ª FASE: </w:t>
            </w:r>
          </w:p>
        </w:tc>
        <w:tc>
          <w:tcPr>
            <w:tcW w:w="6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Liga a doble vuelta. El grupo B se juega por concentracion a triple vuelta. 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Clasifican para 1/4 de final los tres primeros de los  grupos A y C más los dos primeros del Grupo B.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2ª FASE: </w:t>
            </w:r>
          </w:p>
        </w:tc>
        <w:tc>
          <w:tcPr>
            <w:tcW w:w="94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4 eliminatorias de 1/4 de final a doble partido. Se sortean los cruces de 1/4 y no juegan primeros entre ellos. </w:t>
            </w: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Ida: 01/04/2023 Vuelta: 15/04/2023</w:t>
            </w:r>
          </w:p>
        </w:tc>
      </w:tr>
      <w:tr w:rsidR="00536C01" w:rsidRPr="00536C01" w:rsidTr="00536C0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C01" w:rsidRPr="00536C01" w:rsidTr="00536C0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3ª FASE:</w:t>
            </w:r>
          </w:p>
        </w:tc>
        <w:tc>
          <w:tcPr>
            <w:tcW w:w="94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Final a cuatro, semifinales por sorteo, sábado por la mañana semifinales y 3º-4º y final. </w:t>
            </w: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1" w:rsidRPr="00536C01" w:rsidRDefault="00536C01" w:rsidP="00536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36C0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´29 -abril-2023</w:t>
            </w:r>
          </w:p>
        </w:tc>
      </w:tr>
    </w:tbl>
    <w:p w:rsidR="00D64747" w:rsidRPr="009206D3" w:rsidRDefault="00D64747" w:rsidP="009206D3"/>
    <w:tbl>
      <w:tblPr>
        <w:tblW w:w="11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6462"/>
        <w:gridCol w:w="146"/>
        <w:gridCol w:w="620"/>
        <w:gridCol w:w="3040"/>
      </w:tblGrid>
      <w:tr w:rsidR="00F05C92" w:rsidRPr="00F05C92" w:rsidTr="00F05C92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MINIBENJAMÍN MIXTO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GRUPO REGIONAL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CP LOS CAMPOS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CP QUIRINAL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 PEÑA TÚ A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 PEÑA TÚ B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CP RECONQUISTA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colegio la asuncion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C.P. MIGUEL DE CERVANTES "A"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C.P. MIGUEL DE CERVANTES "B"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 DOMINICAS GIJÓN FEFC "A"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Col. Inmaculada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Colegio Loyola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1ª FASE: 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 juega por concentración liga a 1 vuelta.</w:t>
            </w:r>
            <w:r w:rsidR="00E33C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7631BF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Clasifican para la segunda fase los cuatro primeros.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2ª FASE</w:t>
            </w:r>
            <w:r w:rsidR="007631B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lang w:eastAsia="es-ES"/>
              </w:rPr>
              <w:t>Semifinales 1º-4º y 2º-3º , 3º-4º puesto y final jornada de mañana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´29-abril-2023</w:t>
            </w: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9206D3" w:rsidRDefault="009206D3" w:rsidP="009206D3">
      <w:pPr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263"/>
        <w:gridCol w:w="146"/>
        <w:gridCol w:w="580"/>
        <w:gridCol w:w="3040"/>
        <w:gridCol w:w="1200"/>
        <w:gridCol w:w="620"/>
      </w:tblGrid>
      <w:tr w:rsidR="00F05C92" w:rsidRPr="00F05C92" w:rsidTr="00F05C92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CADETE MASCULINO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GRUPO REGIONAL 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B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LABORAL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CV OVIEDO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MATA JOVE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R.G.C. COVADONGA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1ª FASE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Grupo único liga a doble vuelta todos contra todos.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Clasifican para la fase final los cuatro primeros clasificados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2ª FASE: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Semifinales 1º-4º y 2º-3º por la mañana,  por la tarde 3º-4 puesto y final .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5C92">
              <w:rPr>
                <w:rFonts w:ascii="Calibri" w:eastAsia="Times New Roman" w:hAnsi="Calibri" w:cs="Calibri"/>
                <w:color w:val="000000"/>
                <w:lang w:eastAsia="es-ES"/>
              </w:rPr>
              <w:t>´</w:t>
            </w:r>
            <w:r w:rsidRPr="00F05C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29-abril-2023</w:t>
            </w:r>
          </w:p>
        </w:tc>
      </w:tr>
      <w:tr w:rsidR="00F05C92" w:rsidRPr="00F05C92" w:rsidTr="00F05C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92" w:rsidRPr="00F05C92" w:rsidRDefault="00F05C92" w:rsidP="00F05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F05C92" w:rsidRPr="009206D3" w:rsidRDefault="00F05C92" w:rsidP="009206D3">
      <w:pPr>
        <w:rPr>
          <w:rFonts w:ascii="Calibri" w:eastAsia="Times New Roman" w:hAnsi="Calibri" w:cs="Calibri"/>
          <w:color w:val="000000"/>
          <w:lang w:eastAsia="es-ES"/>
        </w:rPr>
      </w:pPr>
    </w:p>
    <w:p w:rsidR="00D64747" w:rsidRDefault="009206D3" w:rsidP="009206D3">
      <w:r w:rsidRPr="009206D3">
        <w:rPr>
          <w:noProof/>
          <w:lang w:eastAsia="es-ES"/>
        </w:rPr>
        <w:drawing>
          <wp:inline distT="0" distB="0" distL="0" distR="0">
            <wp:extent cx="515620" cy="20447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D3">
        <w:rPr>
          <w:noProof/>
          <w:lang w:eastAsia="es-ES"/>
        </w:rPr>
        <w:drawing>
          <wp:inline distT="0" distB="0" distL="0" distR="0">
            <wp:extent cx="515620" cy="204470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BF" w:rsidRDefault="007631BF" w:rsidP="009206D3"/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262"/>
        <w:gridCol w:w="146"/>
        <w:gridCol w:w="580"/>
        <w:gridCol w:w="3040"/>
        <w:gridCol w:w="1200"/>
        <w:gridCol w:w="620"/>
      </w:tblGrid>
      <w:tr w:rsidR="00A97BAD" w:rsidRPr="00A97BAD" w:rsidTr="00A97BAD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INFANTIL MASCULINO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GRUPO REGIONAL 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CV OVIEDO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C.V. SIERO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R.G.C. COVADONGA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1ª FASE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Grupo único liga a doble vuelta todos contra todos.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Clasifican para la fase final los cuatro primeros clasificados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2ª FASE: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Semifinales 1º-4º y 2º-3º por la mañana,  por la tarde 3º-4 puesto y final .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´22-abril-2023</w:t>
            </w:r>
          </w:p>
        </w:tc>
      </w:tr>
      <w:tr w:rsidR="00A97BAD" w:rsidRPr="00A97BAD" w:rsidTr="00A97BA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631BF" w:rsidRDefault="007631BF" w:rsidP="009206D3"/>
    <w:p w:rsidR="00A97BAD" w:rsidRDefault="00A97BAD" w:rsidP="009206D3"/>
    <w:p w:rsidR="00A97BAD" w:rsidRDefault="00A97BAD" w:rsidP="009206D3"/>
    <w:p w:rsidR="00A97BAD" w:rsidRDefault="00A97BAD" w:rsidP="009206D3"/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3360"/>
        <w:gridCol w:w="146"/>
        <w:gridCol w:w="580"/>
        <w:gridCol w:w="2160"/>
        <w:gridCol w:w="1200"/>
        <w:gridCol w:w="1200"/>
      </w:tblGrid>
      <w:tr w:rsidR="00A97BAD" w:rsidRPr="00A97BAD" w:rsidTr="00A97BAD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CADETE FEMENINO A-1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10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GRUPO REGIONAL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A.D. Los Campos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CLUB VOLEIBOL NOREÑA 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LLANES 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REY PELAYO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 JOVELLANOS 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MATA JOVE "A"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R.G.C. COVADONGA 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Col. Inmaculada 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Club Náutico Carreño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IGNACIO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C.V.OVIEDO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20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1ª FASE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Liga a dos vueltas todos contra todos.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Clasifican para la fase final los cuatro primeros clasificados.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2ª FASE 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Semifinales 1º-4º y 2º-3º  por la mañana, por la tarde 3º-4º puesto y final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´7-mayo-2023</w:t>
            </w:r>
          </w:p>
        </w:tc>
      </w:tr>
    </w:tbl>
    <w:p w:rsidR="00A97BAD" w:rsidRDefault="00A97BAD" w:rsidP="009206D3"/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3386"/>
        <w:gridCol w:w="146"/>
        <w:gridCol w:w="580"/>
        <w:gridCol w:w="2800"/>
        <w:gridCol w:w="1200"/>
        <w:gridCol w:w="1200"/>
      </w:tblGrid>
      <w:tr w:rsidR="00A97BAD" w:rsidRPr="00A97BAD" w:rsidTr="00A97BAD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INFANTIL FEMENINO A-1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GRUPO REGIONAL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A.D. Los Campos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 LA CURTIDORA 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 IGNACIO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C.V.OVIEDO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IES MATA - JOVE 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CID-JOVELLANOS 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R.G.C. COVADONGA 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Col. Inmaculada 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1ª FASE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Liga a dos vueltas todos contra todos.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Clasifican para la fase final los cuatro primeros clasificados.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2ª FASE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Semifinales 1º-4º y 2º-3º  por la mañana, por la tarde 3º-4º puesto y final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7B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´22-abril-2023</w:t>
            </w:r>
          </w:p>
        </w:tc>
      </w:tr>
      <w:tr w:rsidR="00A97BAD" w:rsidRPr="00A97BAD" w:rsidTr="00A97BA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AD" w:rsidRPr="00A97BAD" w:rsidRDefault="00A97BAD" w:rsidP="00A9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D64747" w:rsidRDefault="00D64747" w:rsidP="009206D3"/>
    <w:sectPr w:rsidR="00D64747" w:rsidSect="009206D3">
      <w:headerReference w:type="default" r:id="rId9"/>
      <w:footerReference w:type="default" r:id="rId10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0C" w:rsidRPr="0015628B" w:rsidRDefault="00C94A0C" w:rsidP="009C48B2">
      <w:pPr>
        <w:spacing w:after="0" w:line="240" w:lineRule="auto"/>
      </w:pPr>
      <w:r>
        <w:separator/>
      </w:r>
    </w:p>
  </w:endnote>
  <w:endnote w:type="continuationSeparator" w:id="0">
    <w:p w:rsidR="00C94A0C" w:rsidRPr="0015628B" w:rsidRDefault="00C94A0C" w:rsidP="009C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27" w:rsidRDefault="00811227">
    <w:pPr>
      <w:pStyle w:val="Piedepgina"/>
    </w:pPr>
    <w:r w:rsidRPr="009C48B2">
      <w:rPr>
        <w:noProof/>
        <w:lang w:eastAsia="es-ES"/>
      </w:rPr>
      <w:drawing>
        <wp:inline distT="0" distB="0" distL="0" distR="0">
          <wp:extent cx="5399405" cy="544195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1227" w:rsidRDefault="008112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0C" w:rsidRPr="0015628B" w:rsidRDefault="00C94A0C" w:rsidP="009C48B2">
      <w:pPr>
        <w:spacing w:after="0" w:line="240" w:lineRule="auto"/>
      </w:pPr>
      <w:r>
        <w:separator/>
      </w:r>
    </w:p>
  </w:footnote>
  <w:footnote w:type="continuationSeparator" w:id="0">
    <w:p w:rsidR="00C94A0C" w:rsidRPr="0015628B" w:rsidRDefault="00C94A0C" w:rsidP="009C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90" w:type="dxa"/>
      <w:jc w:val="center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65"/>
      <w:gridCol w:w="5940"/>
      <w:gridCol w:w="284"/>
      <w:gridCol w:w="1701"/>
    </w:tblGrid>
    <w:tr w:rsidR="0033066A" w:rsidTr="009206D3">
      <w:trPr>
        <w:jc w:val="center"/>
      </w:trPr>
      <w:tc>
        <w:tcPr>
          <w:tcW w:w="2565" w:type="dxa"/>
        </w:tcPr>
        <w:p w:rsidR="0033066A" w:rsidRDefault="009206D3">
          <w:pPr>
            <w:pStyle w:val="Encabezado"/>
          </w:pPr>
          <w:bookmarkStart w:id="0" w:name="OLE_LINK1"/>
          <w:r>
            <w:t xml:space="preserve">    </w:t>
          </w:r>
          <w:r w:rsidR="0033066A" w:rsidRPr="009C48B2">
            <w:rPr>
              <w:noProof/>
              <w:lang w:eastAsia="es-ES"/>
            </w:rPr>
            <w:drawing>
              <wp:inline distT="0" distB="0" distL="0" distR="0">
                <wp:extent cx="1491615" cy="979805"/>
                <wp:effectExtent l="0" t="0" r="0" b="0"/>
                <wp:docPr id="7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615" cy="97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33066A" w:rsidRDefault="0033066A" w:rsidP="0033066A">
          <w:pPr>
            <w:pStyle w:val="Encabezado"/>
            <w:jc w:val="center"/>
          </w:pPr>
        </w:p>
        <w:p w:rsidR="0033066A" w:rsidRDefault="0033066A" w:rsidP="0033066A">
          <w:pPr>
            <w:pStyle w:val="Encabezado"/>
            <w:jc w:val="center"/>
          </w:pPr>
        </w:p>
        <w:p w:rsidR="0033066A" w:rsidRDefault="0033066A" w:rsidP="0033066A">
          <w:pPr>
            <w:pStyle w:val="Encabezado"/>
          </w:pPr>
          <w:r>
            <w:t xml:space="preserve">   </w:t>
          </w:r>
          <w:r>
            <w:rPr>
              <w:noProof/>
              <w:lang w:eastAsia="es-ES"/>
            </w:rPr>
            <w:drawing>
              <wp:inline distT="0" distB="0" distL="0" distR="0">
                <wp:extent cx="3064618" cy="598767"/>
                <wp:effectExtent l="19050" t="0" r="2432" b="0"/>
                <wp:docPr id="14" name="Imagen 2" descr="https://deporteasturiano.org/wp-content/uploads/2022/09/220000-Logo-JJDD-22-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deporteasturiano.org/wp-content/uploads/2022/09/220000-Logo-JJDD-22-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004" cy="599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33066A" w:rsidRDefault="0033066A" w:rsidP="0033066A">
          <w:pPr>
            <w:pStyle w:val="Encabezado"/>
            <w:jc w:val="right"/>
          </w:pPr>
          <w:r>
            <w:t xml:space="preserve">   </w:t>
          </w:r>
        </w:p>
      </w:tc>
      <w:tc>
        <w:tcPr>
          <w:tcW w:w="1701" w:type="dxa"/>
        </w:tcPr>
        <w:p w:rsidR="0033066A" w:rsidRDefault="0033066A" w:rsidP="009C48B2">
          <w:pPr>
            <w:pStyle w:val="Encabezado"/>
            <w:jc w:val="right"/>
          </w:pPr>
          <w:r w:rsidRPr="0033066A">
            <w:rPr>
              <w:noProof/>
              <w:lang w:eastAsia="es-ES"/>
            </w:rPr>
            <w:drawing>
              <wp:inline distT="0" distB="0" distL="0" distR="0">
                <wp:extent cx="827939" cy="1041695"/>
                <wp:effectExtent l="19050" t="0" r="0" b="0"/>
                <wp:docPr id="12" name="Imagen 4" descr="https://lh5.googleusercontent.com/yPZRzW-hC4FJgEJljAOdgirn5eZuryJ3W9ctwJE0vd9-n8L2e4fzznxpw4GNBtYw_gk73MJSRMUmhEQs5Jt8B3YV5s0My4IrLRqYAahQxF-3-d1e0XpDh4VEl2SRSvi7yAOWzw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5.googleusercontent.com/yPZRzW-hC4FJgEJljAOdgirn5eZuryJ3W9ctwJE0vd9-n8L2e4fzznxpw4GNBtYw_gk73MJSRMUmhEQs5Jt8B3YV5s0My4IrLRqYAahQxF-3-d1e0XpDh4VEl2SRSvi7yAOWzw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088" cy="1045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811227" w:rsidRDefault="00811227">
    <w:pPr>
      <w:pStyle w:val="Encabezado"/>
    </w:pPr>
  </w:p>
  <w:p w:rsidR="009206D3" w:rsidRDefault="009206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B3"/>
      </v:shape>
    </w:pict>
  </w:numPicBullet>
  <w:abstractNum w:abstractNumId="0">
    <w:nsid w:val="03F869D8"/>
    <w:multiLevelType w:val="hybridMultilevel"/>
    <w:tmpl w:val="8514D70A"/>
    <w:lvl w:ilvl="0" w:tplc="0E5C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0C8"/>
    <w:multiLevelType w:val="hybridMultilevel"/>
    <w:tmpl w:val="3440F55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583D"/>
    <w:multiLevelType w:val="hybridMultilevel"/>
    <w:tmpl w:val="0840BF2C"/>
    <w:lvl w:ilvl="0" w:tplc="73DC5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16D0"/>
    <w:multiLevelType w:val="multilevel"/>
    <w:tmpl w:val="A304425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53945A8"/>
    <w:multiLevelType w:val="hybridMultilevel"/>
    <w:tmpl w:val="3C1A2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7401"/>
    <w:multiLevelType w:val="hybridMultilevel"/>
    <w:tmpl w:val="45B49D8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0F60"/>
    <w:multiLevelType w:val="hybridMultilevel"/>
    <w:tmpl w:val="F3D83D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05F3"/>
    <w:multiLevelType w:val="multilevel"/>
    <w:tmpl w:val="B72EEEB0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B396B1B"/>
    <w:multiLevelType w:val="hybridMultilevel"/>
    <w:tmpl w:val="7F741A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551A0"/>
    <w:multiLevelType w:val="multilevel"/>
    <w:tmpl w:val="7AA0C45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4D4CB1"/>
    <w:multiLevelType w:val="hybridMultilevel"/>
    <w:tmpl w:val="2786A4F0"/>
    <w:lvl w:ilvl="0" w:tplc="6A3050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7672A"/>
    <w:multiLevelType w:val="hybridMultilevel"/>
    <w:tmpl w:val="E41A661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9840929"/>
    <w:multiLevelType w:val="hybridMultilevel"/>
    <w:tmpl w:val="410A7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03F9F"/>
    <w:multiLevelType w:val="hybridMultilevel"/>
    <w:tmpl w:val="E7B47B36"/>
    <w:lvl w:ilvl="0" w:tplc="0E5C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B2"/>
    <w:rsid w:val="0000200E"/>
    <w:rsid w:val="000178CD"/>
    <w:rsid w:val="000731E0"/>
    <w:rsid w:val="000F40F9"/>
    <w:rsid w:val="001273DD"/>
    <w:rsid w:val="001B5301"/>
    <w:rsid w:val="00226819"/>
    <w:rsid w:val="00275D1E"/>
    <w:rsid w:val="002B2115"/>
    <w:rsid w:val="002E6D89"/>
    <w:rsid w:val="003047BF"/>
    <w:rsid w:val="00307ECA"/>
    <w:rsid w:val="00325B19"/>
    <w:rsid w:val="00325DC9"/>
    <w:rsid w:val="0033066A"/>
    <w:rsid w:val="00342986"/>
    <w:rsid w:val="00367A11"/>
    <w:rsid w:val="00414E07"/>
    <w:rsid w:val="00427408"/>
    <w:rsid w:val="00495937"/>
    <w:rsid w:val="004C0744"/>
    <w:rsid w:val="004D65EE"/>
    <w:rsid w:val="00536C01"/>
    <w:rsid w:val="0056420D"/>
    <w:rsid w:val="00592E09"/>
    <w:rsid w:val="005C4F9E"/>
    <w:rsid w:val="00624970"/>
    <w:rsid w:val="00664C68"/>
    <w:rsid w:val="006A4BD9"/>
    <w:rsid w:val="006A7372"/>
    <w:rsid w:val="006B40F3"/>
    <w:rsid w:val="007631BF"/>
    <w:rsid w:val="007A58F2"/>
    <w:rsid w:val="007F4635"/>
    <w:rsid w:val="00803A21"/>
    <w:rsid w:val="00811227"/>
    <w:rsid w:val="0082390C"/>
    <w:rsid w:val="008F0063"/>
    <w:rsid w:val="008F2626"/>
    <w:rsid w:val="009206D3"/>
    <w:rsid w:val="00922ECE"/>
    <w:rsid w:val="00960283"/>
    <w:rsid w:val="00966E23"/>
    <w:rsid w:val="009821C8"/>
    <w:rsid w:val="00991D1C"/>
    <w:rsid w:val="009A0F3E"/>
    <w:rsid w:val="009C01F6"/>
    <w:rsid w:val="009C48B2"/>
    <w:rsid w:val="009D13EE"/>
    <w:rsid w:val="00A412B9"/>
    <w:rsid w:val="00A77266"/>
    <w:rsid w:val="00A80265"/>
    <w:rsid w:val="00A97BAD"/>
    <w:rsid w:val="00AA0D14"/>
    <w:rsid w:val="00AA231F"/>
    <w:rsid w:val="00AA4894"/>
    <w:rsid w:val="00AA5EC8"/>
    <w:rsid w:val="00AB67A2"/>
    <w:rsid w:val="00AC0807"/>
    <w:rsid w:val="00AE1832"/>
    <w:rsid w:val="00AE56E9"/>
    <w:rsid w:val="00AF25B9"/>
    <w:rsid w:val="00B00496"/>
    <w:rsid w:val="00B46B3D"/>
    <w:rsid w:val="00B96116"/>
    <w:rsid w:val="00BC488C"/>
    <w:rsid w:val="00BE3DC4"/>
    <w:rsid w:val="00C831FC"/>
    <w:rsid w:val="00C83A47"/>
    <w:rsid w:val="00C94A0C"/>
    <w:rsid w:val="00CA7BF8"/>
    <w:rsid w:val="00D33D52"/>
    <w:rsid w:val="00D35E79"/>
    <w:rsid w:val="00D64747"/>
    <w:rsid w:val="00DA6C53"/>
    <w:rsid w:val="00DB4A9F"/>
    <w:rsid w:val="00DE139E"/>
    <w:rsid w:val="00E33C51"/>
    <w:rsid w:val="00E80F21"/>
    <w:rsid w:val="00E817DC"/>
    <w:rsid w:val="00EB3868"/>
    <w:rsid w:val="00EC0B45"/>
    <w:rsid w:val="00EC4571"/>
    <w:rsid w:val="00EF2DB4"/>
    <w:rsid w:val="00EF2F64"/>
    <w:rsid w:val="00F05C92"/>
    <w:rsid w:val="00F1353C"/>
    <w:rsid w:val="00F329E9"/>
    <w:rsid w:val="00F5590C"/>
    <w:rsid w:val="00F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8B2"/>
  </w:style>
  <w:style w:type="paragraph" w:styleId="Piedepgina">
    <w:name w:val="footer"/>
    <w:basedOn w:val="Normal"/>
    <w:link w:val="PiedepginaCar"/>
    <w:uiPriority w:val="99"/>
    <w:unhideWhenUsed/>
    <w:rsid w:val="009C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8B2"/>
  </w:style>
  <w:style w:type="paragraph" w:styleId="Textodeglobo">
    <w:name w:val="Balloon Text"/>
    <w:basedOn w:val="Normal"/>
    <w:link w:val="TextodegloboCar"/>
    <w:uiPriority w:val="99"/>
    <w:semiHidden/>
    <w:unhideWhenUsed/>
    <w:rsid w:val="009C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8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C4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C01F6"/>
    <w:rPr>
      <w:rFonts w:ascii="Verdana" w:eastAsia="Verdana" w:hAnsi="Verdana" w:cs="Verdana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9C01F6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C01F6"/>
  </w:style>
  <w:style w:type="paragraph" w:styleId="Prrafodelista">
    <w:name w:val="List Paragraph"/>
    <w:basedOn w:val="Normal"/>
    <w:uiPriority w:val="1"/>
    <w:qFormat/>
    <w:rsid w:val="009C01F6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F2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B2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Angel</dc:creator>
  <cp:lastModifiedBy>Luis Angel</cp:lastModifiedBy>
  <cp:revision>6</cp:revision>
  <cp:lastPrinted>2022-06-13T13:27:00Z</cp:lastPrinted>
  <dcterms:created xsi:type="dcterms:W3CDTF">2022-10-21T02:10:00Z</dcterms:created>
  <dcterms:modified xsi:type="dcterms:W3CDTF">2022-10-21T07:05:00Z</dcterms:modified>
</cp:coreProperties>
</file>