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68B7BF12" w:rsidR="00DB1688" w:rsidRDefault="008A581A">
      <w:pPr>
        <w:spacing w:line="360" w:lineRule="auto"/>
        <w:jc w:val="center"/>
        <w:rPr>
          <w:b/>
          <w:sz w:val="36"/>
          <w:szCs w:val="36"/>
        </w:rPr>
      </w:pPr>
      <w:r>
        <w:rPr>
          <w:b/>
          <w:sz w:val="36"/>
          <w:szCs w:val="36"/>
        </w:rPr>
        <w:t xml:space="preserve">Crónica RGCC </w:t>
      </w:r>
      <w:r w:rsidR="00100276">
        <w:rPr>
          <w:b/>
          <w:sz w:val="36"/>
          <w:szCs w:val="36"/>
        </w:rPr>
        <w:t>–</w:t>
      </w:r>
      <w:r>
        <w:rPr>
          <w:b/>
          <w:sz w:val="36"/>
          <w:szCs w:val="36"/>
        </w:rPr>
        <w:t xml:space="preserve"> </w:t>
      </w:r>
      <w:r w:rsidR="00DE2F05">
        <w:rPr>
          <w:b/>
          <w:sz w:val="36"/>
          <w:szCs w:val="36"/>
        </w:rPr>
        <w:t>CV. OVIEDO</w:t>
      </w:r>
    </w:p>
    <w:p w14:paraId="00000002" w14:textId="77777777" w:rsidR="00DB1688" w:rsidRDefault="00DB1688">
      <w:pPr>
        <w:spacing w:line="360" w:lineRule="auto"/>
        <w:jc w:val="both"/>
        <w:rPr>
          <w:sz w:val="24"/>
          <w:szCs w:val="24"/>
        </w:rPr>
      </w:pPr>
    </w:p>
    <w:p w14:paraId="65E909B5" w14:textId="4BAAEFE4" w:rsidR="008172F1" w:rsidRDefault="00DE2F05" w:rsidP="00DE2F05">
      <w:pPr>
        <w:spacing w:line="360" w:lineRule="auto"/>
        <w:jc w:val="both"/>
        <w:rPr>
          <w:sz w:val="24"/>
          <w:szCs w:val="24"/>
        </w:rPr>
      </w:pPr>
      <w:r>
        <w:rPr>
          <w:sz w:val="24"/>
          <w:szCs w:val="24"/>
        </w:rPr>
        <w:t xml:space="preserve">Un año más, el Grupo militará en </w:t>
      </w:r>
      <w:proofErr w:type="spellStart"/>
      <w:r>
        <w:rPr>
          <w:sz w:val="24"/>
          <w:szCs w:val="24"/>
        </w:rPr>
        <w:t>Superliga</w:t>
      </w:r>
      <w:proofErr w:type="spellEnd"/>
      <w:r>
        <w:rPr>
          <w:sz w:val="24"/>
          <w:szCs w:val="24"/>
        </w:rPr>
        <w:t xml:space="preserve"> 2. Tras la retirada de la capitana y pilar del equipo Miriam Diéguez, las jóvenes canteranas afrontan el </w:t>
      </w:r>
      <w:r w:rsidR="00104EC0">
        <w:rPr>
          <w:sz w:val="24"/>
          <w:szCs w:val="24"/>
        </w:rPr>
        <w:t>reto de mantener un año m</w:t>
      </w:r>
      <w:r w:rsidR="00431FF5">
        <w:rPr>
          <w:sz w:val="24"/>
          <w:szCs w:val="24"/>
        </w:rPr>
        <w:t>ás al equipo en la categoría de</w:t>
      </w:r>
      <w:r w:rsidR="00104EC0">
        <w:rPr>
          <w:sz w:val="24"/>
          <w:szCs w:val="24"/>
        </w:rPr>
        <w:t xml:space="preserve"> plata.</w:t>
      </w:r>
    </w:p>
    <w:p w14:paraId="1393405C" w14:textId="1AC4B3CA" w:rsidR="00DE2F05" w:rsidRDefault="00DE2F05" w:rsidP="00DE2F05">
      <w:pPr>
        <w:spacing w:line="360" w:lineRule="auto"/>
        <w:jc w:val="both"/>
        <w:rPr>
          <w:sz w:val="24"/>
          <w:szCs w:val="24"/>
        </w:rPr>
      </w:pPr>
      <w:r>
        <w:rPr>
          <w:sz w:val="24"/>
          <w:szCs w:val="24"/>
        </w:rPr>
        <w:t>Las de Saúl reciben</w:t>
      </w:r>
      <w:r w:rsidR="00104EC0">
        <w:rPr>
          <w:sz w:val="24"/>
          <w:szCs w:val="24"/>
        </w:rPr>
        <w:t>, en la primera jornada de liga,</w:t>
      </w:r>
      <w:r>
        <w:rPr>
          <w:sz w:val="24"/>
          <w:szCs w:val="24"/>
        </w:rPr>
        <w:t xml:space="preserve"> al recién ascendido </w:t>
      </w:r>
      <w:proofErr w:type="spellStart"/>
      <w:r>
        <w:rPr>
          <w:sz w:val="24"/>
          <w:szCs w:val="24"/>
        </w:rPr>
        <w:t>Cv</w:t>
      </w:r>
      <w:proofErr w:type="spellEnd"/>
      <w:r>
        <w:rPr>
          <w:sz w:val="24"/>
          <w:szCs w:val="24"/>
        </w:rPr>
        <w:t xml:space="preserve"> </w:t>
      </w:r>
      <w:r w:rsidR="00431FF5">
        <w:rPr>
          <w:sz w:val="24"/>
          <w:szCs w:val="24"/>
        </w:rPr>
        <w:t>Oviedo, con un Braulio García a rebosar para disfrutar del derbi asturiano.</w:t>
      </w:r>
    </w:p>
    <w:p w14:paraId="7CA395DD" w14:textId="77777777" w:rsidR="0032648D" w:rsidRDefault="00431FF5" w:rsidP="00DE2F05">
      <w:pPr>
        <w:spacing w:line="360" w:lineRule="auto"/>
        <w:jc w:val="both"/>
        <w:rPr>
          <w:sz w:val="24"/>
          <w:szCs w:val="24"/>
        </w:rPr>
      </w:pPr>
      <w:r>
        <w:rPr>
          <w:sz w:val="24"/>
          <w:szCs w:val="24"/>
        </w:rPr>
        <w:t xml:space="preserve">   Las </w:t>
      </w:r>
      <w:proofErr w:type="spellStart"/>
      <w:r>
        <w:rPr>
          <w:sz w:val="24"/>
          <w:szCs w:val="24"/>
        </w:rPr>
        <w:t>grupistas</w:t>
      </w:r>
      <w:proofErr w:type="spellEnd"/>
      <w:r>
        <w:rPr>
          <w:sz w:val="24"/>
          <w:szCs w:val="24"/>
        </w:rPr>
        <w:t xml:space="preserve"> comenzaron el partido muy enchufadas, la buena distribución de Ari y la eficacia de Marina Blanco en la red permitió que las locales se llevasen el primer set por un cómodo 25-16.</w:t>
      </w:r>
      <w:r w:rsidR="0032648D">
        <w:rPr>
          <w:sz w:val="24"/>
          <w:szCs w:val="24"/>
        </w:rPr>
        <w:t xml:space="preserve"> </w:t>
      </w:r>
    </w:p>
    <w:p w14:paraId="19DBA7E5" w14:textId="0F040A4B" w:rsidR="00431FF5" w:rsidRDefault="0032648D" w:rsidP="00DE2F05">
      <w:pPr>
        <w:spacing w:line="360" w:lineRule="auto"/>
        <w:jc w:val="both"/>
        <w:rPr>
          <w:sz w:val="24"/>
          <w:szCs w:val="24"/>
        </w:rPr>
      </w:pPr>
      <w:r>
        <w:rPr>
          <w:sz w:val="24"/>
          <w:szCs w:val="24"/>
        </w:rPr>
        <w:t xml:space="preserve">  Pese al buen comienzo </w:t>
      </w:r>
      <w:proofErr w:type="spellStart"/>
      <w:r>
        <w:rPr>
          <w:sz w:val="24"/>
          <w:szCs w:val="24"/>
        </w:rPr>
        <w:t>grupistas</w:t>
      </w:r>
      <w:proofErr w:type="spellEnd"/>
      <w:r>
        <w:rPr>
          <w:sz w:val="24"/>
          <w:szCs w:val="24"/>
        </w:rPr>
        <w:t xml:space="preserve">, </w:t>
      </w:r>
      <w:r w:rsidR="009603C7">
        <w:rPr>
          <w:sz w:val="24"/>
          <w:szCs w:val="24"/>
        </w:rPr>
        <w:t>las visitantes tiraron</w:t>
      </w:r>
      <w:r>
        <w:rPr>
          <w:sz w:val="24"/>
          <w:szCs w:val="24"/>
        </w:rPr>
        <w:t xml:space="preserve"> de la garra que les caracteriza pa</w:t>
      </w:r>
      <w:r w:rsidR="009603C7">
        <w:rPr>
          <w:sz w:val="24"/>
          <w:szCs w:val="24"/>
        </w:rPr>
        <w:t>ra dar la vuelta en el marcador, ambos equipos trataban de alejarse en diferentes compases del segundo set. Pero finalmente las locales arropadas por su publicó se hicieron con la segunda manga.</w:t>
      </w:r>
    </w:p>
    <w:p w14:paraId="0C57D87E" w14:textId="02F3FAE4" w:rsidR="005F6178" w:rsidRDefault="005F6178" w:rsidP="00DE2F05">
      <w:pPr>
        <w:spacing w:line="360" w:lineRule="auto"/>
        <w:jc w:val="both"/>
        <w:rPr>
          <w:sz w:val="24"/>
          <w:szCs w:val="24"/>
        </w:rPr>
      </w:pPr>
      <w:r>
        <w:rPr>
          <w:sz w:val="24"/>
          <w:szCs w:val="24"/>
        </w:rPr>
        <w:t xml:space="preserve">   </w:t>
      </w:r>
      <w:r w:rsidR="003E0E2A">
        <w:rPr>
          <w:sz w:val="24"/>
          <w:szCs w:val="24"/>
        </w:rPr>
        <w:t xml:space="preserve">Durante el tercer y último set, las locales mostraron su mejor juego lo que permitió cerrar el partido por un contundente 3-0. </w:t>
      </w:r>
    </w:p>
    <w:p w14:paraId="15BCB18C" w14:textId="0CC0F64A" w:rsidR="003E0E2A" w:rsidRDefault="003E0E2A" w:rsidP="00DE2F05">
      <w:pPr>
        <w:spacing w:line="360" w:lineRule="auto"/>
        <w:jc w:val="both"/>
        <w:rPr>
          <w:sz w:val="24"/>
          <w:szCs w:val="24"/>
        </w:rPr>
      </w:pPr>
      <w:r>
        <w:rPr>
          <w:sz w:val="24"/>
          <w:szCs w:val="24"/>
        </w:rPr>
        <w:t xml:space="preserve">Cabe destacar nuevamente a la colocadora </w:t>
      </w:r>
      <w:proofErr w:type="spellStart"/>
      <w:r>
        <w:rPr>
          <w:sz w:val="24"/>
          <w:szCs w:val="24"/>
        </w:rPr>
        <w:t>grupista</w:t>
      </w:r>
      <w:proofErr w:type="spellEnd"/>
      <w:r>
        <w:rPr>
          <w:sz w:val="24"/>
          <w:szCs w:val="24"/>
        </w:rPr>
        <w:t xml:space="preserve"> Ari Morán que, con su buena distribución del juego permitió a su equipo brillar de la mano de la Marina Blanco y Marina Rubiera.</w:t>
      </w:r>
      <w:bookmarkStart w:id="0" w:name="_GoBack"/>
      <w:bookmarkEnd w:id="0"/>
    </w:p>
    <w:p w14:paraId="228DF0F8" w14:textId="5EA3EC3A" w:rsidR="003E0E2A" w:rsidRDefault="003E0E2A" w:rsidP="00DE2F05">
      <w:pPr>
        <w:spacing w:line="360" w:lineRule="auto"/>
        <w:jc w:val="both"/>
        <w:rPr>
          <w:sz w:val="24"/>
          <w:szCs w:val="24"/>
        </w:rPr>
      </w:pPr>
      <w:r>
        <w:rPr>
          <w:sz w:val="24"/>
          <w:szCs w:val="24"/>
        </w:rPr>
        <w:t xml:space="preserve"> </w:t>
      </w:r>
    </w:p>
    <w:p w14:paraId="5B014F46" w14:textId="77777777" w:rsidR="00523C29" w:rsidRDefault="00523C29" w:rsidP="00100276">
      <w:pPr>
        <w:spacing w:line="360" w:lineRule="auto"/>
        <w:jc w:val="both"/>
        <w:rPr>
          <w:sz w:val="24"/>
          <w:szCs w:val="24"/>
        </w:rPr>
      </w:pPr>
    </w:p>
    <w:p w14:paraId="0A537621" w14:textId="77777777" w:rsidR="008172F1" w:rsidRPr="00CF0CFD" w:rsidRDefault="008172F1" w:rsidP="00100276">
      <w:pPr>
        <w:spacing w:line="360" w:lineRule="auto"/>
        <w:jc w:val="both"/>
        <w:rPr>
          <w:sz w:val="24"/>
          <w:szCs w:val="24"/>
          <w:u w:val="single"/>
        </w:rPr>
      </w:pPr>
    </w:p>
    <w:sectPr w:rsidR="008172F1" w:rsidRPr="00CF0CF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688"/>
    <w:rsid w:val="00003A0F"/>
    <w:rsid w:val="00100276"/>
    <w:rsid w:val="00104EC0"/>
    <w:rsid w:val="00146CAE"/>
    <w:rsid w:val="001E1071"/>
    <w:rsid w:val="00201DEA"/>
    <w:rsid w:val="0032648D"/>
    <w:rsid w:val="003E0E2A"/>
    <w:rsid w:val="00431FF5"/>
    <w:rsid w:val="00523C29"/>
    <w:rsid w:val="005A4FE1"/>
    <w:rsid w:val="005F6178"/>
    <w:rsid w:val="006C7E28"/>
    <w:rsid w:val="007B07CF"/>
    <w:rsid w:val="008172F1"/>
    <w:rsid w:val="008A581A"/>
    <w:rsid w:val="008C2DC5"/>
    <w:rsid w:val="009603C7"/>
    <w:rsid w:val="00AA559F"/>
    <w:rsid w:val="00B52D12"/>
    <w:rsid w:val="00C42421"/>
    <w:rsid w:val="00C6141E"/>
    <w:rsid w:val="00C900ED"/>
    <w:rsid w:val="00CF0CFD"/>
    <w:rsid w:val="00DB1688"/>
    <w:rsid w:val="00DE2F05"/>
    <w:rsid w:val="00DF1B72"/>
    <w:rsid w:val="00E5475E"/>
    <w:rsid w:val="00F308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DEE26-4832-413A-966B-D0E3DCA19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182</Words>
  <Characters>1007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Cuenta Microsoft</cp:lastModifiedBy>
  <cp:revision>6</cp:revision>
  <dcterms:created xsi:type="dcterms:W3CDTF">2022-02-12T15:46:00Z</dcterms:created>
  <dcterms:modified xsi:type="dcterms:W3CDTF">2022-10-09T11:59:00Z</dcterms:modified>
</cp:coreProperties>
</file>