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39B4" w14:textId="77777777" w:rsidR="00A10186" w:rsidRDefault="008A581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Crónica </w:t>
      </w:r>
    </w:p>
    <w:p w14:paraId="1E30BE55" w14:textId="6233E759" w:rsidR="00265F10" w:rsidRDefault="008A581A" w:rsidP="0058113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RGCC </w:t>
      </w:r>
      <w:r w:rsidR="00100276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527D3B">
        <w:rPr>
          <w:b/>
          <w:sz w:val="36"/>
          <w:szCs w:val="36"/>
        </w:rPr>
        <w:t>FEDES ASCENSORES LA LAGUNA</w:t>
      </w:r>
    </w:p>
    <w:p w14:paraId="482A93DF" w14:textId="2411FA53" w:rsidR="00660C69" w:rsidRDefault="00660C69" w:rsidP="00660C69">
      <w:pPr>
        <w:spacing w:line="360" w:lineRule="auto"/>
        <w:jc w:val="both"/>
        <w:rPr>
          <w:b/>
          <w:sz w:val="36"/>
          <w:szCs w:val="36"/>
        </w:rPr>
      </w:pPr>
    </w:p>
    <w:p w14:paraId="6E959BDF" w14:textId="77777777" w:rsidR="00527D3B" w:rsidRDefault="00527D3B" w:rsidP="00660C69">
      <w:pPr>
        <w:spacing w:line="360" w:lineRule="auto"/>
        <w:jc w:val="both"/>
        <w:rPr>
          <w:sz w:val="24"/>
          <w:szCs w:val="36"/>
        </w:rPr>
      </w:pPr>
      <w:r>
        <w:rPr>
          <w:sz w:val="24"/>
          <w:szCs w:val="36"/>
        </w:rPr>
        <w:t xml:space="preserve">El RGC Covadonga recibe al tercer clasificado el potente </w:t>
      </w:r>
      <w:proofErr w:type="spellStart"/>
      <w:r>
        <w:rPr>
          <w:sz w:val="24"/>
          <w:szCs w:val="36"/>
        </w:rPr>
        <w:t>Fedes</w:t>
      </w:r>
      <w:proofErr w:type="spellEnd"/>
      <w:r>
        <w:rPr>
          <w:sz w:val="24"/>
          <w:szCs w:val="36"/>
        </w:rPr>
        <w:t xml:space="preserve"> Ascensores La Laguna que busca una de las dos plazas que dan acceso al </w:t>
      </w:r>
      <w:proofErr w:type="spellStart"/>
      <w:r>
        <w:rPr>
          <w:sz w:val="24"/>
          <w:szCs w:val="36"/>
        </w:rPr>
        <w:t>play</w:t>
      </w:r>
      <w:proofErr w:type="spellEnd"/>
      <w:r>
        <w:rPr>
          <w:sz w:val="24"/>
          <w:szCs w:val="36"/>
        </w:rPr>
        <w:t xml:space="preserve"> off de ascenso a Liga Iberdrola.</w:t>
      </w:r>
    </w:p>
    <w:p w14:paraId="4871A8C1" w14:textId="1BD66FC8" w:rsidR="009F5E9A" w:rsidRDefault="005D42B2" w:rsidP="00660C69">
      <w:pPr>
        <w:spacing w:line="360" w:lineRule="auto"/>
        <w:jc w:val="both"/>
        <w:rPr>
          <w:sz w:val="24"/>
          <w:szCs w:val="36"/>
        </w:rPr>
      </w:pPr>
      <w:r>
        <w:rPr>
          <w:sz w:val="24"/>
          <w:szCs w:val="36"/>
        </w:rPr>
        <w:t>Buen comienzo local que con el saque ponía en dificultades la construcción de juego de las tinerfeñas</w:t>
      </w:r>
      <w:r w:rsidR="009F5E9A">
        <w:rPr>
          <w:sz w:val="24"/>
          <w:szCs w:val="36"/>
        </w:rPr>
        <w:t>, al final de set se llegó igualados pero unas buenas acciones de dirección de juego de l</w:t>
      </w:r>
      <w:r w:rsidR="00941023">
        <w:rPr>
          <w:sz w:val="24"/>
          <w:szCs w:val="36"/>
        </w:rPr>
        <w:t xml:space="preserve">a colocadora local Ariana Morán </w:t>
      </w:r>
      <w:r w:rsidR="009F5E9A">
        <w:rPr>
          <w:sz w:val="24"/>
          <w:szCs w:val="36"/>
        </w:rPr>
        <w:t xml:space="preserve">decidieron el primer set para las </w:t>
      </w:r>
      <w:proofErr w:type="spellStart"/>
      <w:r w:rsidR="009F5E9A">
        <w:rPr>
          <w:sz w:val="24"/>
          <w:szCs w:val="36"/>
        </w:rPr>
        <w:t>grupistas</w:t>
      </w:r>
      <w:proofErr w:type="spellEnd"/>
      <w:r w:rsidR="009F5E9A">
        <w:rPr>
          <w:sz w:val="24"/>
          <w:szCs w:val="36"/>
        </w:rPr>
        <w:t xml:space="preserve"> por 25-21.</w:t>
      </w:r>
    </w:p>
    <w:p w14:paraId="1671EB1A" w14:textId="33B7FC9B" w:rsidR="009F5E9A" w:rsidRDefault="009F5E9A" w:rsidP="00660C69">
      <w:pPr>
        <w:spacing w:line="360" w:lineRule="auto"/>
        <w:jc w:val="both"/>
        <w:rPr>
          <w:sz w:val="24"/>
          <w:szCs w:val="36"/>
        </w:rPr>
      </w:pPr>
      <w:r>
        <w:rPr>
          <w:sz w:val="24"/>
          <w:szCs w:val="36"/>
        </w:rPr>
        <w:t>Las locales seguían desplegando un gran juego sin dar opción a las visit</w:t>
      </w:r>
      <w:r w:rsidR="00941023">
        <w:rPr>
          <w:sz w:val="24"/>
          <w:szCs w:val="36"/>
        </w:rPr>
        <w:t>antes a asentarse en el partido y conseguían el segundo set por 25 a 18.</w:t>
      </w:r>
    </w:p>
    <w:p w14:paraId="202B2F08" w14:textId="1C3C783D" w:rsidR="00941023" w:rsidRDefault="00300921" w:rsidP="00660C69">
      <w:pPr>
        <w:spacing w:line="360" w:lineRule="auto"/>
        <w:jc w:val="both"/>
        <w:rPr>
          <w:sz w:val="24"/>
          <w:szCs w:val="36"/>
        </w:rPr>
      </w:pPr>
      <w:r>
        <w:rPr>
          <w:sz w:val="24"/>
          <w:szCs w:val="36"/>
        </w:rPr>
        <w:t xml:space="preserve">El </w:t>
      </w:r>
      <w:proofErr w:type="spellStart"/>
      <w:r>
        <w:rPr>
          <w:sz w:val="24"/>
          <w:szCs w:val="36"/>
        </w:rPr>
        <w:t>Aguere</w:t>
      </w:r>
      <w:proofErr w:type="spellEnd"/>
      <w:r>
        <w:rPr>
          <w:sz w:val="24"/>
          <w:szCs w:val="36"/>
        </w:rPr>
        <w:t xml:space="preserve"> intentaba meterse en el partido en el tercer set, qu</w:t>
      </w:r>
      <w:r w:rsidR="00597DBC">
        <w:rPr>
          <w:sz w:val="24"/>
          <w:szCs w:val="36"/>
        </w:rPr>
        <w:t xml:space="preserve">e llego a un final muy igualado y que la veteranía visitante hizo que el marcador cayera de parte del </w:t>
      </w:r>
      <w:proofErr w:type="spellStart"/>
      <w:r w:rsidR="00597DBC">
        <w:rPr>
          <w:sz w:val="24"/>
          <w:szCs w:val="36"/>
        </w:rPr>
        <w:t>Aguere</w:t>
      </w:r>
      <w:proofErr w:type="spellEnd"/>
      <w:r w:rsidR="00597DBC">
        <w:rPr>
          <w:sz w:val="24"/>
          <w:szCs w:val="36"/>
        </w:rPr>
        <w:t xml:space="preserve"> por 24 a 26.</w:t>
      </w:r>
    </w:p>
    <w:p w14:paraId="52E7A89D" w14:textId="1E432B6D" w:rsidR="00597DBC" w:rsidRDefault="00597DBC" w:rsidP="00660C69">
      <w:pPr>
        <w:spacing w:line="360" w:lineRule="auto"/>
        <w:jc w:val="both"/>
        <w:rPr>
          <w:sz w:val="24"/>
          <w:szCs w:val="36"/>
        </w:rPr>
      </w:pPr>
      <w:r>
        <w:rPr>
          <w:sz w:val="24"/>
          <w:szCs w:val="36"/>
        </w:rPr>
        <w:t>Las visitantes con la confianza del set ganado, salieron con el propósito de fo</w:t>
      </w:r>
      <w:r w:rsidR="00BC494E">
        <w:rPr>
          <w:sz w:val="24"/>
          <w:szCs w:val="36"/>
        </w:rPr>
        <w:t xml:space="preserve">rzar el quinto set y se </w:t>
      </w:r>
      <w:proofErr w:type="spellStart"/>
      <w:r w:rsidR="00BC494E">
        <w:rPr>
          <w:sz w:val="24"/>
          <w:szCs w:val="36"/>
        </w:rPr>
        <w:t>llego</w:t>
      </w:r>
      <w:proofErr w:type="spellEnd"/>
      <w:r w:rsidR="00BC494E">
        <w:rPr>
          <w:sz w:val="24"/>
          <w:szCs w:val="36"/>
        </w:rPr>
        <w:t xml:space="preserve"> a otro final igualado en donde las tinerfeñas igualaron el partido con un 23-25.</w:t>
      </w:r>
    </w:p>
    <w:p w14:paraId="288F5882" w14:textId="24524A5B" w:rsidR="00BC494E" w:rsidRDefault="00DD0BCE" w:rsidP="00660C69">
      <w:pPr>
        <w:spacing w:line="360" w:lineRule="auto"/>
        <w:jc w:val="both"/>
        <w:rPr>
          <w:sz w:val="24"/>
          <w:szCs w:val="36"/>
        </w:rPr>
      </w:pPr>
      <w:r>
        <w:rPr>
          <w:sz w:val="24"/>
          <w:szCs w:val="36"/>
        </w:rPr>
        <w:t xml:space="preserve">El quinto set con continuas alternativas en el marcador se </w:t>
      </w:r>
      <w:proofErr w:type="spellStart"/>
      <w:r>
        <w:rPr>
          <w:sz w:val="24"/>
          <w:szCs w:val="36"/>
        </w:rPr>
        <w:t>llego</w:t>
      </w:r>
      <w:proofErr w:type="spellEnd"/>
      <w:r>
        <w:rPr>
          <w:sz w:val="24"/>
          <w:szCs w:val="36"/>
        </w:rPr>
        <w:t xml:space="preserve"> a un 14 iguales, y con dos bloqueos de las visitantes el partido cayó del lado del </w:t>
      </w:r>
      <w:proofErr w:type="spellStart"/>
      <w:r>
        <w:rPr>
          <w:sz w:val="24"/>
          <w:szCs w:val="36"/>
        </w:rPr>
        <w:t>Aguere</w:t>
      </w:r>
      <w:proofErr w:type="spellEnd"/>
      <w:r>
        <w:rPr>
          <w:sz w:val="24"/>
          <w:szCs w:val="36"/>
        </w:rPr>
        <w:t>.</w:t>
      </w:r>
    </w:p>
    <w:p w14:paraId="506DEE0D" w14:textId="77777777" w:rsidR="00DD0BCE" w:rsidRDefault="00DD0BCE" w:rsidP="00660C69">
      <w:pPr>
        <w:spacing w:line="360" w:lineRule="auto"/>
        <w:jc w:val="both"/>
        <w:rPr>
          <w:sz w:val="24"/>
          <w:szCs w:val="36"/>
        </w:rPr>
      </w:pPr>
      <w:bookmarkStart w:id="0" w:name="_GoBack"/>
      <w:bookmarkEnd w:id="0"/>
    </w:p>
    <w:p w14:paraId="100BECC4" w14:textId="4B63D18C" w:rsidR="003A644C" w:rsidRPr="00660C69" w:rsidRDefault="00207B78" w:rsidP="00660C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36"/>
        </w:rPr>
        <w:t xml:space="preserve"> </w:t>
      </w:r>
    </w:p>
    <w:sectPr w:rsidR="003A644C" w:rsidRPr="00660C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88"/>
    <w:rsid w:val="00003A0F"/>
    <w:rsid w:val="00084575"/>
    <w:rsid w:val="000C16D6"/>
    <w:rsid w:val="00100276"/>
    <w:rsid w:val="00104EC0"/>
    <w:rsid w:val="00146CAE"/>
    <w:rsid w:val="001E1071"/>
    <w:rsid w:val="001F20F1"/>
    <w:rsid w:val="00201DEA"/>
    <w:rsid w:val="00207B78"/>
    <w:rsid w:val="002339F0"/>
    <w:rsid w:val="00265F10"/>
    <w:rsid w:val="00300921"/>
    <w:rsid w:val="0032648D"/>
    <w:rsid w:val="003451FD"/>
    <w:rsid w:val="00364B18"/>
    <w:rsid w:val="003A3C3A"/>
    <w:rsid w:val="003A644C"/>
    <w:rsid w:val="003E0E2A"/>
    <w:rsid w:val="00431FF5"/>
    <w:rsid w:val="00514BD3"/>
    <w:rsid w:val="00523C29"/>
    <w:rsid w:val="00527D3B"/>
    <w:rsid w:val="00537793"/>
    <w:rsid w:val="00581139"/>
    <w:rsid w:val="00597DBC"/>
    <w:rsid w:val="005A4FE1"/>
    <w:rsid w:val="005C3DBB"/>
    <w:rsid w:val="005D42B2"/>
    <w:rsid w:val="005F3D82"/>
    <w:rsid w:val="005F6178"/>
    <w:rsid w:val="006129F6"/>
    <w:rsid w:val="00614331"/>
    <w:rsid w:val="00660C69"/>
    <w:rsid w:val="00694307"/>
    <w:rsid w:val="006C203F"/>
    <w:rsid w:val="006C7E28"/>
    <w:rsid w:val="0070257F"/>
    <w:rsid w:val="007926F1"/>
    <w:rsid w:val="007B07CF"/>
    <w:rsid w:val="007D0441"/>
    <w:rsid w:val="007E4A6B"/>
    <w:rsid w:val="007F4EAF"/>
    <w:rsid w:val="008172F1"/>
    <w:rsid w:val="00825776"/>
    <w:rsid w:val="008449D5"/>
    <w:rsid w:val="00862417"/>
    <w:rsid w:val="008A581A"/>
    <w:rsid w:val="008C2DC5"/>
    <w:rsid w:val="00941023"/>
    <w:rsid w:val="009603C7"/>
    <w:rsid w:val="009F5E9A"/>
    <w:rsid w:val="00A10186"/>
    <w:rsid w:val="00A24496"/>
    <w:rsid w:val="00AA559F"/>
    <w:rsid w:val="00AA65F3"/>
    <w:rsid w:val="00B52D12"/>
    <w:rsid w:val="00BC494E"/>
    <w:rsid w:val="00C42421"/>
    <w:rsid w:val="00C6141E"/>
    <w:rsid w:val="00C900ED"/>
    <w:rsid w:val="00CC7C04"/>
    <w:rsid w:val="00CF0CFD"/>
    <w:rsid w:val="00D04C1D"/>
    <w:rsid w:val="00D50F2F"/>
    <w:rsid w:val="00DB1688"/>
    <w:rsid w:val="00DD0BCE"/>
    <w:rsid w:val="00DE2F05"/>
    <w:rsid w:val="00DF1B72"/>
    <w:rsid w:val="00E5475E"/>
    <w:rsid w:val="00E564C2"/>
    <w:rsid w:val="00E878F2"/>
    <w:rsid w:val="00EF1082"/>
    <w:rsid w:val="00F07B98"/>
    <w:rsid w:val="00F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EE26-4832-413A-966B-D0E3DCA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Cuenta Microsoft</cp:lastModifiedBy>
  <cp:revision>4</cp:revision>
  <dcterms:created xsi:type="dcterms:W3CDTF">2022-12-17T17:29:00Z</dcterms:created>
  <dcterms:modified xsi:type="dcterms:W3CDTF">2023-02-04T18:05:00Z</dcterms:modified>
</cp:coreProperties>
</file>